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EB9" w:rsidRPr="00E31EB9" w:rsidRDefault="00E31EB9" w:rsidP="00E31EB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 xml:space="preserve">Директору КЧРГБУ «Республиканский </w:t>
      </w:r>
    </w:p>
    <w:p w:rsidR="00E31EB9" w:rsidRPr="00E31EB9" w:rsidRDefault="00E31EB9" w:rsidP="00E31EB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кадастровый центр»</w:t>
      </w:r>
    </w:p>
    <w:p w:rsidR="00E31EB9" w:rsidRPr="00E31EB9" w:rsidRDefault="00E31EB9" w:rsidP="00E31EB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31EB9" w:rsidRPr="00E31EB9" w:rsidRDefault="00E31EB9" w:rsidP="00E31EB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 xml:space="preserve">М.С. </w:t>
      </w:r>
      <w:proofErr w:type="spellStart"/>
      <w:r w:rsidRPr="00E31EB9">
        <w:rPr>
          <w:rFonts w:ascii="Times New Roman" w:hAnsi="Times New Roman" w:cs="Times New Roman"/>
          <w:sz w:val="26"/>
          <w:szCs w:val="26"/>
        </w:rPr>
        <w:t>Кубанову</w:t>
      </w:r>
      <w:proofErr w:type="spellEnd"/>
    </w:p>
    <w:p w:rsidR="00E31EB9" w:rsidRPr="00E31EB9" w:rsidRDefault="00E31EB9" w:rsidP="00E31EB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31EB9" w:rsidRPr="00E31EB9" w:rsidRDefault="00E31EB9" w:rsidP="00E31EB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 xml:space="preserve">369009, КЧР, г. Черкесск, ул. </w:t>
      </w:r>
      <w:proofErr w:type="spellStart"/>
      <w:r w:rsidRPr="00E31EB9">
        <w:rPr>
          <w:rFonts w:ascii="Times New Roman" w:hAnsi="Times New Roman" w:cs="Times New Roman"/>
          <w:sz w:val="26"/>
          <w:szCs w:val="26"/>
        </w:rPr>
        <w:t>Гутякулова</w:t>
      </w:r>
      <w:proofErr w:type="spellEnd"/>
      <w:r w:rsidRPr="00E31EB9">
        <w:rPr>
          <w:rFonts w:ascii="Times New Roman" w:hAnsi="Times New Roman" w:cs="Times New Roman"/>
          <w:sz w:val="26"/>
          <w:szCs w:val="26"/>
        </w:rPr>
        <w:t>, д.2</w:t>
      </w:r>
    </w:p>
    <w:p w:rsidR="00E31EB9" w:rsidRPr="00E31EB9" w:rsidRDefault="00E31EB9" w:rsidP="00E31EB9">
      <w:pPr>
        <w:pStyle w:val="20"/>
        <w:shd w:val="clear" w:color="auto" w:fill="auto"/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E31EB9" w:rsidRPr="00E31EB9" w:rsidRDefault="00E31EB9" w:rsidP="00E31EB9">
      <w:pPr>
        <w:pStyle w:val="20"/>
        <w:shd w:val="clear" w:color="auto" w:fill="auto"/>
        <w:tabs>
          <w:tab w:val="left" w:leader="underscore" w:pos="9390"/>
        </w:tabs>
        <w:spacing w:before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от__________________________</w:t>
      </w:r>
    </w:p>
    <w:p w:rsidR="00E31EB9" w:rsidRPr="00E31EB9" w:rsidRDefault="00E31EB9" w:rsidP="00E31EB9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 xml:space="preserve">фамилия, имя и отчество (последнее - при наличии) </w:t>
      </w:r>
    </w:p>
    <w:p w:rsidR="00E31EB9" w:rsidRPr="00E31EB9" w:rsidRDefault="00E31EB9" w:rsidP="00E31EB9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>физического лица, полное наименование юридического лица</w:t>
      </w:r>
    </w:p>
    <w:p w:rsidR="00E31EB9" w:rsidRPr="00E31EB9" w:rsidRDefault="00E31EB9" w:rsidP="00E31EB9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 xml:space="preserve">номер контактного телефона, адрес электронной почты (при наличии) лица, </w:t>
      </w:r>
    </w:p>
    <w:p w:rsidR="00E31EB9" w:rsidRPr="00E31EB9" w:rsidRDefault="00E31EB9" w:rsidP="00E31EB9">
      <w:pPr>
        <w:pStyle w:val="50"/>
        <w:shd w:val="clear" w:color="auto" w:fill="auto"/>
        <w:spacing w:after="0" w:line="240" w:lineRule="auto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E31EB9">
        <w:rPr>
          <w:rFonts w:ascii="Times New Roman" w:hAnsi="Times New Roman" w:cs="Times New Roman"/>
          <w:sz w:val="20"/>
          <w:szCs w:val="20"/>
        </w:rPr>
        <w:t>представившего замечание к промежуточным отчетным документам</w:t>
      </w:r>
    </w:p>
    <w:p w:rsidR="00E31EB9" w:rsidRPr="00E31EB9" w:rsidRDefault="00E31EB9" w:rsidP="00E31EB9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EB9" w:rsidRPr="00E31EB9" w:rsidRDefault="00E31EB9" w:rsidP="00E31EB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Замечания</w:t>
      </w:r>
    </w:p>
    <w:p w:rsidR="00E31EB9" w:rsidRPr="00E31EB9" w:rsidRDefault="00E31EB9" w:rsidP="00E31EB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к промежуточным отчетным документам</w:t>
      </w:r>
    </w:p>
    <w:p w:rsidR="00E31EB9" w:rsidRPr="00E31EB9" w:rsidRDefault="00E31EB9" w:rsidP="00E31EB9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1EB9">
        <w:rPr>
          <w:rFonts w:ascii="Times New Roman" w:hAnsi="Times New Roman" w:cs="Times New Roman"/>
          <w:b/>
          <w:sz w:val="26"/>
          <w:szCs w:val="26"/>
        </w:rPr>
        <w:t>по результатам определения кадастровой стоимости</w:t>
      </w:r>
    </w:p>
    <w:p w:rsidR="00E31EB9" w:rsidRPr="00E31EB9" w:rsidRDefault="00E31EB9" w:rsidP="00E31EB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31EB9" w:rsidRPr="00E31EB9" w:rsidRDefault="00E31EB9" w:rsidP="00E31E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_______________________________________________________________</w:t>
      </w:r>
    </w:p>
    <w:p w:rsidR="00E31EB9" w:rsidRPr="00E31EB9" w:rsidRDefault="00E31EB9" w:rsidP="00E31EB9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31EB9">
        <w:rPr>
          <w:rFonts w:ascii="Times New Roman" w:hAnsi="Times New Roman" w:cs="Times New Roman"/>
          <w:sz w:val="26"/>
          <w:szCs w:val="26"/>
        </w:rPr>
        <w:t>кадастровый ном</w:t>
      </w:r>
      <w:bookmarkStart w:id="0" w:name="_GoBack"/>
      <w:bookmarkEnd w:id="0"/>
      <w:r w:rsidRPr="00E31EB9">
        <w:rPr>
          <w:rFonts w:ascii="Times New Roman" w:hAnsi="Times New Roman" w:cs="Times New Roman"/>
          <w:sz w:val="26"/>
          <w:szCs w:val="26"/>
        </w:rPr>
        <w:t>ер и (или) адрес объекта недвижимости</w:t>
      </w:r>
    </w:p>
    <w:p w:rsidR="00E31EB9" w:rsidRPr="00E31EB9" w:rsidRDefault="00E31EB9" w:rsidP="00E31E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6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 w:firstRow="1" w:lastRow="0" w:firstColumn="1" w:lastColumn="0" w:noHBand="0" w:noVBand="0"/>
      </w:tblPr>
      <w:tblGrid>
        <w:gridCol w:w="3466"/>
        <w:gridCol w:w="6299"/>
      </w:tblGrid>
      <w:tr w:rsidR="00E31EB9" w:rsidRPr="00E31EB9" w:rsidTr="00E31EB9">
        <w:trPr>
          <w:trHeight w:val="1179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9" w:rsidRPr="00E31EB9" w:rsidRDefault="00E31E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EB9">
              <w:rPr>
                <w:rFonts w:ascii="Times New Roman" w:hAnsi="Times New Roman" w:cs="Times New Roman"/>
                <w:sz w:val="26"/>
                <w:szCs w:val="26"/>
              </w:rPr>
              <w:t xml:space="preserve">Номера страниц промежуточных отчетных документов </w:t>
            </w:r>
          </w:p>
          <w:p w:rsidR="00E31EB9" w:rsidRPr="00E31EB9" w:rsidRDefault="00E31EB9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E31EB9">
              <w:rPr>
                <w:rFonts w:ascii="Times New Roman" w:hAnsi="Times New Roman" w:cs="Times New Roman"/>
                <w:sz w:val="26"/>
                <w:szCs w:val="26"/>
              </w:rPr>
              <w:t>(по желанию)</w:t>
            </w: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1EB9" w:rsidRPr="00E31EB9" w:rsidRDefault="00E31EB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31EB9">
              <w:rPr>
                <w:rFonts w:ascii="Times New Roman" w:hAnsi="Times New Roman" w:cs="Times New Roman"/>
                <w:sz w:val="26"/>
                <w:szCs w:val="26"/>
              </w:rPr>
              <w:t>Содержание замечаний</w:t>
            </w:r>
          </w:p>
        </w:tc>
      </w:tr>
      <w:tr w:rsidR="00E31EB9" w:rsidRPr="00E31EB9" w:rsidTr="00E31EB9">
        <w:trPr>
          <w:trHeight w:val="237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9" w:rsidRPr="00E31EB9" w:rsidRDefault="00E31E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9" w:rsidRPr="00E31EB9" w:rsidRDefault="00E31E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1EB9" w:rsidRPr="00E31EB9" w:rsidTr="00E31EB9">
        <w:trPr>
          <w:trHeight w:val="228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9" w:rsidRPr="00E31EB9" w:rsidRDefault="00E31E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EB9" w:rsidRPr="00E31EB9" w:rsidRDefault="00E31EB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31EB9" w:rsidRPr="00E31EB9" w:rsidRDefault="00E31EB9" w:rsidP="00E31EB9">
      <w:pPr>
        <w:shd w:val="clear" w:color="auto" w:fill="FFFFFF"/>
        <w:ind w:firstLine="709"/>
        <w:jc w:val="both"/>
        <w:rPr>
          <w:b/>
          <w:sz w:val="26"/>
          <w:szCs w:val="26"/>
        </w:rPr>
      </w:pPr>
      <w:bookmarkStart w:id="1" w:name="P53"/>
      <w:bookmarkEnd w:id="1"/>
    </w:p>
    <w:p w:rsidR="00E31EB9" w:rsidRPr="00E31EB9" w:rsidRDefault="00E31EB9" w:rsidP="00E31EB9">
      <w:pPr>
        <w:shd w:val="clear" w:color="auto" w:fill="FFFFFF"/>
        <w:ind w:firstLine="709"/>
        <w:jc w:val="both"/>
        <w:rPr>
          <w:b/>
          <w:sz w:val="26"/>
          <w:szCs w:val="26"/>
        </w:rPr>
      </w:pPr>
      <w:r w:rsidRPr="00E31EB9">
        <w:rPr>
          <w:b/>
          <w:sz w:val="26"/>
          <w:szCs w:val="26"/>
        </w:rPr>
        <w:t>Примечание.</w:t>
      </w:r>
    </w:p>
    <w:p w:rsidR="00E31EB9" w:rsidRDefault="00E31EB9" w:rsidP="00E31EB9">
      <w:pPr>
        <w:shd w:val="clear" w:color="auto" w:fill="FFFFFF"/>
        <w:ind w:firstLine="709"/>
        <w:jc w:val="both"/>
        <w:rPr>
          <w:sz w:val="26"/>
          <w:szCs w:val="26"/>
        </w:rPr>
      </w:pPr>
      <w:r w:rsidRPr="00E31EB9">
        <w:rPr>
          <w:sz w:val="26"/>
          <w:szCs w:val="26"/>
        </w:rPr>
        <w:t>К замечанию к промежуточным отчетным документам могут быть приложены документы, подтверждающие наличие ошибок, допущенных при определении</w:t>
      </w:r>
      <w:r>
        <w:rPr>
          <w:sz w:val="26"/>
          <w:szCs w:val="26"/>
        </w:rPr>
        <w:t xml:space="preserve"> кадастровой стоимости, а также декларация</w:t>
      </w:r>
      <w:r>
        <w:rPr>
          <w:rStyle w:val="a3"/>
          <w:sz w:val="26"/>
          <w:szCs w:val="26"/>
        </w:rPr>
        <w:footnoteReference w:id="1"/>
      </w:r>
      <w:r>
        <w:rPr>
          <w:sz w:val="26"/>
          <w:szCs w:val="26"/>
        </w:rPr>
        <w:t xml:space="preserve"> о характеристиках объекта недвижимости.</w:t>
      </w:r>
    </w:p>
    <w:p w:rsidR="00E31EB9" w:rsidRDefault="00E31EB9" w:rsidP="00E31E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31EB9" w:rsidRDefault="00E31EB9" w:rsidP="00E31EB9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"___"_________ ____ г.</w:t>
      </w:r>
    </w:p>
    <w:p w:rsidR="00E31EB9" w:rsidRDefault="00E31EB9" w:rsidP="00E31EB9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_________________/_________________/</w:t>
      </w:r>
    </w:p>
    <w:p w:rsidR="00E31EB9" w:rsidRDefault="00E31EB9" w:rsidP="00E31EB9">
      <w:pPr>
        <w:pStyle w:val="ConsPlusNonformat"/>
        <w:spacing w:line="360" w:lineRule="auto"/>
        <w:ind w:left="3539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>
        <w:rPr>
          <w:rFonts w:ascii="Times New Roman" w:hAnsi="Times New Roman" w:cs="Times New Roman"/>
          <w:sz w:val="22"/>
          <w:szCs w:val="22"/>
        </w:rPr>
        <w:t>(</w:t>
      </w:r>
      <w:proofErr w:type="gramStart"/>
      <w:r>
        <w:rPr>
          <w:rFonts w:ascii="Times New Roman" w:hAnsi="Times New Roman" w:cs="Times New Roman"/>
          <w:sz w:val="22"/>
          <w:szCs w:val="22"/>
        </w:rPr>
        <w:t xml:space="preserve">подпись)   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             (Ф.И.О.)</w:t>
      </w:r>
    </w:p>
    <w:p w:rsidR="00E31EB9" w:rsidRDefault="00E31EB9" w:rsidP="00E31EB9">
      <w:pPr>
        <w:rPr>
          <w:sz w:val="26"/>
          <w:szCs w:val="26"/>
        </w:rPr>
      </w:pPr>
    </w:p>
    <w:p w:rsidR="008316F1" w:rsidRDefault="008316F1"/>
    <w:sectPr w:rsidR="00831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4A7C" w:rsidRDefault="00FE4A7C" w:rsidP="00E31EB9">
      <w:r>
        <w:separator/>
      </w:r>
    </w:p>
  </w:endnote>
  <w:endnote w:type="continuationSeparator" w:id="0">
    <w:p w:rsidR="00FE4A7C" w:rsidRDefault="00FE4A7C" w:rsidP="00E31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4A7C" w:rsidRDefault="00FE4A7C" w:rsidP="00E31EB9">
      <w:r>
        <w:separator/>
      </w:r>
    </w:p>
  </w:footnote>
  <w:footnote w:type="continuationSeparator" w:id="0">
    <w:p w:rsidR="00FE4A7C" w:rsidRDefault="00FE4A7C" w:rsidP="00E31EB9">
      <w:r>
        <w:continuationSeparator/>
      </w:r>
    </w:p>
  </w:footnote>
  <w:footnote w:id="1">
    <w:p w:rsidR="00E31EB9" w:rsidRDefault="00E31EB9" w:rsidP="00E31EB9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  <w:r>
        <w:rPr>
          <w:rStyle w:val="a3"/>
          <w:sz w:val="20"/>
          <w:szCs w:val="20"/>
        </w:rPr>
        <w:footnoteRef/>
      </w:r>
      <w:r>
        <w:rPr>
          <w:sz w:val="20"/>
          <w:szCs w:val="20"/>
        </w:rPr>
        <w:t xml:space="preserve"> Форма декларации о характеристиках объекта недвижимости утверждена приказом Министерства экономического развития РФ от 27 декабря </w:t>
      </w:r>
      <w:smartTag w:uri="urn:schemas-microsoft-com:office:smarttags" w:element="metricconverter">
        <w:smartTagPr>
          <w:attr w:name="ProductID" w:val="2016 г"/>
        </w:smartTagPr>
        <w:r>
          <w:rPr>
            <w:sz w:val="20"/>
            <w:szCs w:val="20"/>
          </w:rPr>
          <w:t>2016 г</w:t>
        </w:r>
      </w:smartTag>
      <w:r>
        <w:rPr>
          <w:sz w:val="20"/>
          <w:szCs w:val="20"/>
        </w:rPr>
        <w:t>. N 846 "Об утверждении Порядка рассмотрения декларации о характеристиках объекта недвижимости, в том числе ее формы".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A54"/>
    <w:rsid w:val="007E3A54"/>
    <w:rsid w:val="008316F1"/>
    <w:rsid w:val="00E31EB9"/>
    <w:rsid w:val="00FE4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5F875F-BBEA-40F1-BC22-0898FE108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31E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link w:val="20"/>
    <w:locked/>
    <w:rsid w:val="00E31EB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1EB9"/>
    <w:pPr>
      <w:widowControl w:val="0"/>
      <w:shd w:val="clear" w:color="auto" w:fill="FFFFFF"/>
      <w:spacing w:before="420" w:line="320" w:lineRule="exact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E31EB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">
    <w:name w:val="Основной текст (5)_"/>
    <w:link w:val="50"/>
    <w:locked/>
    <w:rsid w:val="00E31EB9"/>
    <w:rPr>
      <w:rFonts w:ascii="Century Gothic" w:eastAsia="Century Gothic" w:hAnsi="Century Gothic" w:cs="Century Gothic"/>
      <w:sz w:val="9"/>
      <w:szCs w:val="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31EB9"/>
    <w:pPr>
      <w:widowControl w:val="0"/>
      <w:shd w:val="clear" w:color="auto" w:fill="FFFFFF"/>
      <w:spacing w:after="60" w:line="0" w:lineRule="atLeast"/>
    </w:pPr>
    <w:rPr>
      <w:rFonts w:ascii="Century Gothic" w:eastAsia="Century Gothic" w:hAnsi="Century Gothic" w:cs="Century Gothic"/>
      <w:sz w:val="9"/>
      <w:szCs w:val="9"/>
      <w:lang w:eastAsia="en-US"/>
    </w:rPr>
  </w:style>
  <w:style w:type="character" w:styleId="a3">
    <w:name w:val="footnote reference"/>
    <w:semiHidden/>
    <w:unhideWhenUsed/>
    <w:rsid w:val="00E31E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3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2018-07-30T15:39:00Z</dcterms:created>
  <dcterms:modified xsi:type="dcterms:W3CDTF">2018-07-30T15:40:00Z</dcterms:modified>
</cp:coreProperties>
</file>